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8DF" w:rsidRDefault="004508DF" w:rsidP="004508DF">
      <w:pPr>
        <w:jc w:val="center"/>
        <w:rPr>
          <w:rFonts w:ascii="Times New Roman" w:hAnsi="Times New Roman"/>
          <w:b/>
        </w:rPr>
      </w:pPr>
      <w:r>
        <w:rPr>
          <w:rFonts w:ascii="Times New Roman" w:hAnsi="Times New Roman"/>
          <w:b/>
        </w:rPr>
        <w:t>Аннотация к рабочим программам по  истории</w:t>
      </w:r>
    </w:p>
    <w:p w:rsidR="004508DF" w:rsidRPr="004508DF" w:rsidRDefault="004508DF" w:rsidP="004508DF">
      <w:pPr>
        <w:tabs>
          <w:tab w:val="left" w:pos="9288"/>
        </w:tabs>
        <w:spacing w:after="0"/>
        <w:ind w:firstLine="680"/>
        <w:outlineLvl w:val="0"/>
        <w:rPr>
          <w:rFonts w:ascii="Times New Roman" w:hAnsi="Times New Roman"/>
          <w:sz w:val="24"/>
          <w:szCs w:val="24"/>
        </w:rPr>
      </w:pPr>
      <w:r w:rsidRPr="004508DF">
        <w:rPr>
          <w:rFonts w:ascii="Times New Roman" w:hAnsi="Times New Roman"/>
          <w:sz w:val="24"/>
          <w:szCs w:val="24"/>
        </w:rPr>
        <w:t xml:space="preserve">      Рабочая программа по истории 10 - 11 класса составлена на основе примерной программы среднего (полного) общего образования на базовом уровне по истории, составленной на основе федерального компонента государственного стандарта среднего (полного) общего образования на базовом уровне и Приказа  Минобразования России от 5 марта 2004г. №1089 (ред. От 31.01.2012г.).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Содержание программы соответствует Федеральному базисному учебному плану 2004 года, учебному плану ОУ, целям и задачам образовательной программы ОУ.</w:t>
      </w:r>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t>Для реализации программы используется учебно – методический комплект:</w:t>
      </w:r>
    </w:p>
    <w:p w:rsidR="004508DF" w:rsidRPr="004508DF" w:rsidRDefault="004508DF" w:rsidP="004508DF">
      <w:pPr>
        <w:autoSpaceDE w:val="0"/>
        <w:autoSpaceDN w:val="0"/>
        <w:adjustRightInd w:val="0"/>
        <w:spacing w:after="0"/>
        <w:outlineLvl w:val="0"/>
        <w:rPr>
          <w:rFonts w:ascii="Times New Roman" w:hAnsi="Times New Roman"/>
          <w:sz w:val="24"/>
          <w:szCs w:val="24"/>
        </w:rPr>
      </w:pPr>
      <w:r w:rsidRPr="004508DF">
        <w:rPr>
          <w:rFonts w:ascii="Times New Roman" w:hAnsi="Times New Roman"/>
          <w:sz w:val="24"/>
          <w:szCs w:val="24"/>
        </w:rPr>
        <w:t>1) «История России с древнейших времен до конца XIX века. 10 класс». Н.С.</w:t>
      </w:r>
    </w:p>
    <w:p w:rsidR="004508DF" w:rsidRPr="004508DF" w:rsidRDefault="004508DF" w:rsidP="004508DF">
      <w:pPr>
        <w:autoSpaceDE w:val="0"/>
        <w:autoSpaceDN w:val="0"/>
        <w:adjustRightInd w:val="0"/>
        <w:spacing w:after="0"/>
        <w:outlineLvl w:val="0"/>
        <w:rPr>
          <w:rFonts w:ascii="Times New Roman" w:hAnsi="Times New Roman"/>
          <w:sz w:val="24"/>
          <w:szCs w:val="24"/>
        </w:rPr>
      </w:pPr>
      <w:r w:rsidRPr="004508DF">
        <w:rPr>
          <w:rFonts w:ascii="Times New Roman" w:hAnsi="Times New Roman"/>
          <w:sz w:val="24"/>
          <w:szCs w:val="24"/>
        </w:rPr>
        <w:t xml:space="preserve">Борисов, А.А. </w:t>
      </w:r>
      <w:proofErr w:type="spellStart"/>
      <w:r w:rsidRPr="004508DF">
        <w:rPr>
          <w:rFonts w:ascii="Times New Roman" w:hAnsi="Times New Roman"/>
          <w:sz w:val="24"/>
          <w:szCs w:val="24"/>
        </w:rPr>
        <w:t>Левандовский</w:t>
      </w:r>
      <w:proofErr w:type="spellEnd"/>
      <w:r w:rsidRPr="004508DF">
        <w:rPr>
          <w:rFonts w:ascii="Times New Roman" w:hAnsi="Times New Roman"/>
          <w:sz w:val="24"/>
          <w:szCs w:val="24"/>
        </w:rPr>
        <w:t>. Базов</w:t>
      </w:r>
      <w:proofErr w:type="gramStart"/>
      <w:r w:rsidRPr="004508DF">
        <w:rPr>
          <w:rFonts w:ascii="Times New Roman" w:hAnsi="Times New Roman"/>
          <w:sz w:val="24"/>
          <w:szCs w:val="24"/>
        </w:rPr>
        <w:t>.</w:t>
      </w:r>
      <w:proofErr w:type="gramEnd"/>
      <w:r w:rsidRPr="004508DF">
        <w:rPr>
          <w:rFonts w:ascii="Times New Roman" w:hAnsi="Times New Roman"/>
          <w:sz w:val="24"/>
          <w:szCs w:val="24"/>
        </w:rPr>
        <w:t xml:space="preserve"> </w:t>
      </w:r>
      <w:proofErr w:type="gramStart"/>
      <w:r w:rsidRPr="004508DF">
        <w:rPr>
          <w:rFonts w:ascii="Times New Roman" w:hAnsi="Times New Roman"/>
          <w:sz w:val="24"/>
          <w:szCs w:val="24"/>
        </w:rPr>
        <w:t>у</w:t>
      </w:r>
      <w:proofErr w:type="gramEnd"/>
      <w:r w:rsidRPr="004508DF">
        <w:rPr>
          <w:rFonts w:ascii="Times New Roman" w:hAnsi="Times New Roman"/>
          <w:sz w:val="24"/>
          <w:szCs w:val="24"/>
        </w:rPr>
        <w:t>ровень. «Просвещение», 2009</w:t>
      </w:r>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t xml:space="preserve">2)10 класс «Всеобщая история» Н.В. </w:t>
      </w:r>
      <w:proofErr w:type="spellStart"/>
      <w:r w:rsidRPr="004508DF">
        <w:rPr>
          <w:rFonts w:ascii="Times New Roman" w:hAnsi="Times New Roman"/>
          <w:sz w:val="24"/>
          <w:szCs w:val="24"/>
        </w:rPr>
        <w:t>Загладин</w:t>
      </w:r>
      <w:proofErr w:type="spellEnd"/>
      <w:r w:rsidRPr="004508DF">
        <w:rPr>
          <w:rFonts w:ascii="Times New Roman" w:hAnsi="Times New Roman"/>
          <w:sz w:val="24"/>
          <w:szCs w:val="24"/>
        </w:rPr>
        <w:t>, Н.А. Симония/ М.: «русское слово» 2007г.</w:t>
      </w:r>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t xml:space="preserve">3) 11 класс «Всемирная история» </w:t>
      </w:r>
      <w:r w:rsidRPr="004508DF">
        <w:rPr>
          <w:rFonts w:ascii="Times New Roman" w:hAnsi="Times New Roman"/>
          <w:sz w:val="24"/>
          <w:szCs w:val="24"/>
          <w:lang w:val="en-US"/>
        </w:rPr>
        <w:t>XX</w:t>
      </w:r>
      <w:r w:rsidRPr="004508DF">
        <w:rPr>
          <w:rFonts w:ascii="Times New Roman" w:hAnsi="Times New Roman"/>
          <w:sz w:val="24"/>
          <w:szCs w:val="24"/>
        </w:rPr>
        <w:t xml:space="preserve"> век» Н.В. </w:t>
      </w:r>
      <w:proofErr w:type="spellStart"/>
      <w:r w:rsidRPr="004508DF">
        <w:rPr>
          <w:rFonts w:ascii="Times New Roman" w:hAnsi="Times New Roman"/>
          <w:sz w:val="24"/>
          <w:szCs w:val="24"/>
        </w:rPr>
        <w:t>Загладин</w:t>
      </w:r>
      <w:proofErr w:type="spellEnd"/>
    </w:p>
    <w:p w:rsidR="004508DF" w:rsidRPr="004508DF" w:rsidRDefault="004508DF" w:rsidP="004508DF">
      <w:pPr>
        <w:autoSpaceDE w:val="0"/>
        <w:autoSpaceDN w:val="0"/>
        <w:adjustRightInd w:val="0"/>
        <w:spacing w:after="0"/>
        <w:outlineLvl w:val="0"/>
        <w:rPr>
          <w:rFonts w:ascii="Times New Roman" w:hAnsi="Times New Roman"/>
          <w:sz w:val="24"/>
          <w:szCs w:val="24"/>
        </w:rPr>
      </w:pPr>
      <w:r w:rsidRPr="004508DF">
        <w:rPr>
          <w:rFonts w:ascii="Times New Roman" w:hAnsi="Times New Roman"/>
          <w:sz w:val="24"/>
          <w:szCs w:val="24"/>
        </w:rPr>
        <w:t xml:space="preserve">4) «История России XX – начало XXI вв. 11 класс». А.А. </w:t>
      </w:r>
      <w:proofErr w:type="spellStart"/>
      <w:r w:rsidRPr="004508DF">
        <w:rPr>
          <w:rFonts w:ascii="Times New Roman" w:hAnsi="Times New Roman"/>
          <w:sz w:val="24"/>
          <w:szCs w:val="24"/>
        </w:rPr>
        <w:t>Левандовский</w:t>
      </w:r>
      <w:proofErr w:type="spellEnd"/>
      <w:r w:rsidRPr="004508DF">
        <w:rPr>
          <w:rFonts w:ascii="Times New Roman" w:hAnsi="Times New Roman"/>
          <w:sz w:val="24"/>
          <w:szCs w:val="24"/>
        </w:rPr>
        <w:t>, Ю.А.</w:t>
      </w:r>
    </w:p>
    <w:p w:rsidR="004508DF" w:rsidRPr="004508DF" w:rsidRDefault="004508DF" w:rsidP="004508DF">
      <w:pPr>
        <w:tabs>
          <w:tab w:val="left" w:pos="9288"/>
        </w:tabs>
        <w:spacing w:after="0"/>
        <w:outlineLvl w:val="0"/>
        <w:rPr>
          <w:rFonts w:ascii="Times New Roman" w:hAnsi="Times New Roman"/>
          <w:b/>
          <w:bCs/>
          <w:color w:val="000000"/>
          <w:sz w:val="24"/>
          <w:szCs w:val="24"/>
        </w:rPr>
      </w:pPr>
      <w:proofErr w:type="spellStart"/>
      <w:r w:rsidRPr="004508DF">
        <w:rPr>
          <w:rFonts w:ascii="Times New Roman" w:hAnsi="Times New Roman"/>
          <w:sz w:val="24"/>
          <w:szCs w:val="24"/>
        </w:rPr>
        <w:t>Щетинов</w:t>
      </w:r>
      <w:proofErr w:type="spellEnd"/>
      <w:r w:rsidRPr="004508DF">
        <w:rPr>
          <w:rFonts w:ascii="Times New Roman" w:hAnsi="Times New Roman"/>
          <w:sz w:val="24"/>
          <w:szCs w:val="24"/>
        </w:rPr>
        <w:t>, С.В. Мироненко. Базов</w:t>
      </w:r>
      <w:proofErr w:type="gramStart"/>
      <w:r w:rsidRPr="004508DF">
        <w:rPr>
          <w:rFonts w:ascii="Times New Roman" w:hAnsi="Times New Roman"/>
          <w:sz w:val="24"/>
          <w:szCs w:val="24"/>
        </w:rPr>
        <w:t>.</w:t>
      </w:r>
      <w:proofErr w:type="gramEnd"/>
      <w:r w:rsidRPr="004508DF">
        <w:rPr>
          <w:rFonts w:ascii="Times New Roman" w:hAnsi="Times New Roman"/>
          <w:sz w:val="24"/>
          <w:szCs w:val="24"/>
        </w:rPr>
        <w:t xml:space="preserve"> </w:t>
      </w:r>
      <w:proofErr w:type="gramStart"/>
      <w:r w:rsidRPr="004508DF">
        <w:rPr>
          <w:rFonts w:ascii="Times New Roman" w:hAnsi="Times New Roman"/>
          <w:sz w:val="24"/>
          <w:szCs w:val="24"/>
        </w:rPr>
        <w:t>у</w:t>
      </w:r>
      <w:proofErr w:type="gramEnd"/>
      <w:r w:rsidRPr="004508DF">
        <w:rPr>
          <w:rFonts w:ascii="Times New Roman" w:hAnsi="Times New Roman"/>
          <w:sz w:val="24"/>
          <w:szCs w:val="24"/>
        </w:rPr>
        <w:t>ровень. «Просвещение», 2009</w:t>
      </w:r>
    </w:p>
    <w:p w:rsidR="004508DF" w:rsidRPr="004508DF" w:rsidRDefault="004508DF" w:rsidP="004508DF">
      <w:pPr>
        <w:pStyle w:val="a3"/>
        <w:rPr>
          <w:rFonts w:ascii="Times New Roman" w:hAnsi="Times New Roman"/>
          <w:sz w:val="24"/>
          <w:szCs w:val="24"/>
        </w:rPr>
      </w:pPr>
    </w:p>
    <w:p w:rsidR="004508DF" w:rsidRPr="004508DF" w:rsidRDefault="004508DF" w:rsidP="004508DF">
      <w:pPr>
        <w:pStyle w:val="a3"/>
        <w:rPr>
          <w:rFonts w:ascii="Times New Roman" w:eastAsia="Calibri" w:hAnsi="Times New Roman"/>
          <w:sz w:val="24"/>
          <w:szCs w:val="24"/>
        </w:rPr>
      </w:pPr>
      <w:r w:rsidRPr="004508DF">
        <w:rPr>
          <w:rFonts w:ascii="Times New Roman" w:hAnsi="Times New Roman"/>
          <w:sz w:val="24"/>
          <w:szCs w:val="24"/>
        </w:rPr>
        <w:t xml:space="preserve">                   Рабочая программа по истории для 7-9 классов разработана на основе:</w:t>
      </w:r>
      <w:r w:rsidRPr="004508DF">
        <w:rPr>
          <w:rFonts w:ascii="Times New Roman" w:eastAsia="Calibri" w:hAnsi="Times New Roman"/>
          <w:sz w:val="24"/>
          <w:szCs w:val="24"/>
        </w:rPr>
        <w:t xml:space="preserve"> </w:t>
      </w:r>
    </w:p>
    <w:p w:rsidR="004508DF" w:rsidRPr="004508DF" w:rsidRDefault="004508DF" w:rsidP="004508DF">
      <w:pPr>
        <w:pStyle w:val="a3"/>
        <w:rPr>
          <w:rFonts w:ascii="Times New Roman" w:hAnsi="Times New Roman"/>
          <w:sz w:val="24"/>
          <w:szCs w:val="24"/>
        </w:rPr>
      </w:pPr>
      <w:r w:rsidRPr="004508DF">
        <w:rPr>
          <w:rFonts w:ascii="Times New Roman" w:eastAsia="Calibri" w:hAnsi="Times New Roman"/>
          <w:sz w:val="24"/>
          <w:szCs w:val="24"/>
        </w:rPr>
        <w:t xml:space="preserve">примерной программы основного общего образования по истории,  </w:t>
      </w:r>
      <w:r w:rsidRPr="004508DF">
        <w:rPr>
          <w:rFonts w:ascii="Times New Roman" w:hAnsi="Times New Roman"/>
          <w:sz w:val="24"/>
          <w:szCs w:val="24"/>
        </w:rPr>
        <w:t xml:space="preserve">составленной на основе Федерального компонента государственного стандарта (основного) общего образования-2004. </w:t>
      </w:r>
    </w:p>
    <w:p w:rsidR="004508DF" w:rsidRPr="004508DF" w:rsidRDefault="004508DF" w:rsidP="004508DF">
      <w:pPr>
        <w:pStyle w:val="a3"/>
        <w:rPr>
          <w:rFonts w:ascii="Times New Roman" w:hAnsi="Times New Roman"/>
          <w:sz w:val="24"/>
          <w:szCs w:val="24"/>
        </w:rPr>
      </w:pPr>
      <w:proofErr w:type="gramStart"/>
      <w:r w:rsidRPr="004508DF">
        <w:rPr>
          <w:rFonts w:ascii="Times New Roman" w:hAnsi="Times New Roman"/>
          <w:sz w:val="24"/>
          <w:szCs w:val="24"/>
        </w:rPr>
        <w:t>-Федерального компонента государственных образовательных стандартов основного общего  образования (приказ Министерства образования и науки Российской Федерации от 05.03.2004 № 1089 (для VI-XI (XII) классов далее – ФКГОС-2004).</w:t>
      </w:r>
      <w:proofErr w:type="gramEnd"/>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t>Для реализации программы используется учебно – методический комплект:</w:t>
      </w:r>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t>Учебники 8 класс:</w:t>
      </w:r>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t xml:space="preserve">1.) </w:t>
      </w:r>
      <w:proofErr w:type="spellStart"/>
      <w:r w:rsidRPr="004508DF">
        <w:rPr>
          <w:rFonts w:ascii="Times New Roman" w:hAnsi="Times New Roman"/>
          <w:sz w:val="24"/>
          <w:szCs w:val="24"/>
        </w:rPr>
        <w:t>Юдовская</w:t>
      </w:r>
      <w:proofErr w:type="spellEnd"/>
      <w:r w:rsidRPr="004508DF">
        <w:rPr>
          <w:rFonts w:ascii="Times New Roman" w:hAnsi="Times New Roman"/>
          <w:sz w:val="24"/>
          <w:szCs w:val="24"/>
        </w:rPr>
        <w:t xml:space="preserve"> А.Я. Всеобщая история. История Нового времени, 1500-1800. учеб</w:t>
      </w:r>
      <w:proofErr w:type="gramStart"/>
      <w:r w:rsidRPr="004508DF">
        <w:rPr>
          <w:rFonts w:ascii="Times New Roman" w:hAnsi="Times New Roman"/>
          <w:sz w:val="24"/>
          <w:szCs w:val="24"/>
        </w:rPr>
        <w:t>.</w:t>
      </w:r>
      <w:proofErr w:type="gramEnd"/>
      <w:r w:rsidRPr="004508DF">
        <w:rPr>
          <w:rFonts w:ascii="Times New Roman" w:hAnsi="Times New Roman"/>
          <w:sz w:val="24"/>
          <w:szCs w:val="24"/>
        </w:rPr>
        <w:t xml:space="preserve"> </w:t>
      </w:r>
      <w:proofErr w:type="gramStart"/>
      <w:r w:rsidRPr="004508DF">
        <w:rPr>
          <w:rFonts w:ascii="Times New Roman" w:hAnsi="Times New Roman"/>
          <w:sz w:val="24"/>
          <w:szCs w:val="24"/>
        </w:rPr>
        <w:t>д</w:t>
      </w:r>
      <w:proofErr w:type="gramEnd"/>
      <w:r w:rsidRPr="004508DF">
        <w:rPr>
          <w:rFonts w:ascii="Times New Roman" w:hAnsi="Times New Roman"/>
          <w:sz w:val="24"/>
          <w:szCs w:val="24"/>
        </w:rPr>
        <w:t xml:space="preserve">ля 8 </w:t>
      </w:r>
      <w:proofErr w:type="spellStart"/>
      <w:r w:rsidRPr="004508DF">
        <w:rPr>
          <w:rFonts w:ascii="Times New Roman" w:hAnsi="Times New Roman"/>
          <w:sz w:val="24"/>
          <w:szCs w:val="24"/>
        </w:rPr>
        <w:t>кл</w:t>
      </w:r>
      <w:proofErr w:type="spellEnd"/>
      <w:r w:rsidRPr="004508DF">
        <w:rPr>
          <w:rFonts w:ascii="Times New Roman" w:hAnsi="Times New Roman"/>
          <w:sz w:val="24"/>
          <w:szCs w:val="24"/>
        </w:rPr>
        <w:t xml:space="preserve">. </w:t>
      </w:r>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t xml:space="preserve">     </w:t>
      </w:r>
      <w:proofErr w:type="spellStart"/>
      <w:r w:rsidRPr="004508DF">
        <w:rPr>
          <w:rFonts w:ascii="Times New Roman" w:hAnsi="Times New Roman"/>
          <w:sz w:val="24"/>
          <w:szCs w:val="24"/>
        </w:rPr>
        <w:t>общеобразоват</w:t>
      </w:r>
      <w:proofErr w:type="spellEnd"/>
      <w:r w:rsidRPr="004508DF">
        <w:rPr>
          <w:rFonts w:ascii="Times New Roman" w:hAnsi="Times New Roman"/>
          <w:sz w:val="24"/>
          <w:szCs w:val="24"/>
        </w:rPr>
        <w:t>. учреждений. М.</w:t>
      </w:r>
      <w:proofErr w:type="gramStart"/>
      <w:r w:rsidRPr="004508DF">
        <w:rPr>
          <w:rFonts w:ascii="Times New Roman" w:hAnsi="Times New Roman"/>
          <w:sz w:val="24"/>
          <w:szCs w:val="24"/>
        </w:rPr>
        <w:t xml:space="preserve"> :</w:t>
      </w:r>
      <w:proofErr w:type="gramEnd"/>
      <w:r w:rsidRPr="004508DF">
        <w:rPr>
          <w:rFonts w:ascii="Times New Roman" w:hAnsi="Times New Roman"/>
          <w:sz w:val="24"/>
          <w:szCs w:val="24"/>
        </w:rPr>
        <w:t xml:space="preserve"> Просвещение.</w:t>
      </w:r>
    </w:p>
    <w:p w:rsidR="004508DF" w:rsidRPr="004508DF" w:rsidRDefault="004508DF" w:rsidP="004508DF">
      <w:pPr>
        <w:pStyle w:val="a3"/>
        <w:rPr>
          <w:rFonts w:ascii="Times New Roman" w:hAnsi="Times New Roman"/>
          <w:sz w:val="24"/>
          <w:szCs w:val="24"/>
        </w:rPr>
      </w:pPr>
      <w:r w:rsidRPr="004508DF">
        <w:rPr>
          <w:rFonts w:ascii="Times New Roman" w:eastAsia="Calibri" w:hAnsi="Times New Roman"/>
          <w:sz w:val="24"/>
          <w:szCs w:val="24"/>
          <w:lang w:eastAsia="en-US"/>
        </w:rPr>
        <w:t xml:space="preserve">2.) История России </w:t>
      </w:r>
      <w:proofErr w:type="spellStart"/>
      <w:r w:rsidRPr="004508DF">
        <w:rPr>
          <w:rFonts w:ascii="Times New Roman" w:eastAsia="Calibri" w:hAnsi="Times New Roman"/>
          <w:sz w:val="24"/>
          <w:szCs w:val="24"/>
          <w:lang w:eastAsia="en-US"/>
        </w:rPr>
        <w:t>А.А.Данилов</w:t>
      </w:r>
      <w:proofErr w:type="spellEnd"/>
      <w:r w:rsidRPr="004508DF">
        <w:rPr>
          <w:rFonts w:ascii="Times New Roman" w:eastAsia="Calibri" w:hAnsi="Times New Roman"/>
          <w:sz w:val="24"/>
          <w:szCs w:val="24"/>
          <w:lang w:eastAsia="en-US"/>
        </w:rPr>
        <w:t xml:space="preserve"> </w:t>
      </w:r>
      <w:proofErr w:type="spellStart"/>
      <w:r w:rsidRPr="004508DF">
        <w:rPr>
          <w:rFonts w:ascii="Times New Roman" w:eastAsia="Calibri" w:hAnsi="Times New Roman"/>
          <w:sz w:val="24"/>
          <w:szCs w:val="24"/>
          <w:lang w:eastAsia="en-US"/>
        </w:rPr>
        <w:t>Л.Г.Косулина</w:t>
      </w:r>
      <w:proofErr w:type="spellEnd"/>
      <w:r w:rsidRPr="004508DF">
        <w:rPr>
          <w:rFonts w:ascii="Times New Roman" w:eastAsia="Calibri" w:hAnsi="Times New Roman"/>
          <w:sz w:val="24"/>
          <w:szCs w:val="24"/>
          <w:lang w:eastAsia="en-US"/>
        </w:rPr>
        <w:t xml:space="preserve"> Москва «Просвещение»2010</w:t>
      </w:r>
      <w:r w:rsidRPr="004508DF">
        <w:rPr>
          <w:rFonts w:ascii="Times New Roman" w:hAnsi="Times New Roman"/>
          <w:sz w:val="24"/>
          <w:szCs w:val="24"/>
        </w:rPr>
        <w:t xml:space="preserve"> г учеб</w:t>
      </w:r>
      <w:proofErr w:type="gramStart"/>
      <w:r w:rsidRPr="004508DF">
        <w:rPr>
          <w:rFonts w:ascii="Times New Roman" w:hAnsi="Times New Roman"/>
          <w:sz w:val="24"/>
          <w:szCs w:val="24"/>
        </w:rPr>
        <w:t>.</w:t>
      </w:r>
      <w:proofErr w:type="gramEnd"/>
      <w:r w:rsidRPr="004508DF">
        <w:rPr>
          <w:rFonts w:ascii="Times New Roman" w:hAnsi="Times New Roman"/>
          <w:sz w:val="24"/>
          <w:szCs w:val="24"/>
        </w:rPr>
        <w:t xml:space="preserve"> </w:t>
      </w:r>
      <w:proofErr w:type="gramStart"/>
      <w:r w:rsidRPr="004508DF">
        <w:rPr>
          <w:rFonts w:ascii="Times New Roman" w:hAnsi="Times New Roman"/>
          <w:sz w:val="24"/>
          <w:szCs w:val="24"/>
        </w:rPr>
        <w:t>д</w:t>
      </w:r>
      <w:proofErr w:type="gramEnd"/>
      <w:r w:rsidRPr="004508DF">
        <w:rPr>
          <w:rFonts w:ascii="Times New Roman" w:hAnsi="Times New Roman"/>
          <w:sz w:val="24"/>
          <w:szCs w:val="24"/>
        </w:rPr>
        <w:t xml:space="preserve">ля 8 </w:t>
      </w:r>
      <w:proofErr w:type="spellStart"/>
      <w:r w:rsidRPr="004508DF">
        <w:rPr>
          <w:rFonts w:ascii="Times New Roman" w:hAnsi="Times New Roman"/>
          <w:sz w:val="24"/>
          <w:szCs w:val="24"/>
        </w:rPr>
        <w:t>кл</w:t>
      </w:r>
      <w:proofErr w:type="spellEnd"/>
      <w:r w:rsidRPr="004508DF">
        <w:rPr>
          <w:rFonts w:ascii="Times New Roman" w:hAnsi="Times New Roman"/>
          <w:sz w:val="24"/>
          <w:szCs w:val="24"/>
        </w:rPr>
        <w:t xml:space="preserve">. </w:t>
      </w:r>
      <w:proofErr w:type="spellStart"/>
      <w:r w:rsidRPr="004508DF">
        <w:rPr>
          <w:rFonts w:ascii="Times New Roman" w:hAnsi="Times New Roman"/>
          <w:sz w:val="24"/>
          <w:szCs w:val="24"/>
        </w:rPr>
        <w:t>общеобразоват</w:t>
      </w:r>
      <w:proofErr w:type="spellEnd"/>
      <w:r w:rsidRPr="004508DF">
        <w:rPr>
          <w:rFonts w:ascii="Times New Roman" w:hAnsi="Times New Roman"/>
          <w:sz w:val="24"/>
          <w:szCs w:val="24"/>
        </w:rPr>
        <w:t>. учреждений. М.</w:t>
      </w:r>
      <w:proofErr w:type="gramStart"/>
      <w:r w:rsidRPr="004508DF">
        <w:rPr>
          <w:rFonts w:ascii="Times New Roman" w:hAnsi="Times New Roman"/>
          <w:sz w:val="24"/>
          <w:szCs w:val="24"/>
        </w:rPr>
        <w:t xml:space="preserve"> :</w:t>
      </w:r>
      <w:proofErr w:type="gramEnd"/>
      <w:r w:rsidRPr="004508DF">
        <w:rPr>
          <w:rFonts w:ascii="Times New Roman" w:hAnsi="Times New Roman"/>
          <w:sz w:val="24"/>
          <w:szCs w:val="24"/>
        </w:rPr>
        <w:t xml:space="preserve">  </w:t>
      </w:r>
    </w:p>
    <w:p w:rsidR="004508DF" w:rsidRPr="004508DF" w:rsidRDefault="004508DF" w:rsidP="004508DF">
      <w:pPr>
        <w:rPr>
          <w:rFonts w:ascii="Times New Roman" w:hAnsi="Times New Roman"/>
          <w:sz w:val="24"/>
          <w:szCs w:val="24"/>
        </w:rPr>
      </w:pPr>
      <w:r w:rsidRPr="004508DF">
        <w:rPr>
          <w:rFonts w:ascii="Times New Roman" w:hAnsi="Times New Roman"/>
          <w:sz w:val="24"/>
          <w:szCs w:val="24"/>
        </w:rPr>
        <w:t>3.</w:t>
      </w:r>
      <w:proofErr w:type="gramStart"/>
      <w:r w:rsidRPr="004508DF">
        <w:rPr>
          <w:rFonts w:ascii="Times New Roman" w:eastAsiaTheme="minorHAnsi" w:hAnsi="Times New Roman"/>
          <w:sz w:val="24"/>
          <w:szCs w:val="24"/>
        </w:rPr>
        <w:t xml:space="preserve"> )</w:t>
      </w:r>
      <w:proofErr w:type="gramEnd"/>
      <w:r w:rsidRPr="004508DF">
        <w:rPr>
          <w:rFonts w:ascii="Times New Roman" w:eastAsiaTheme="minorHAnsi" w:hAnsi="Times New Roman"/>
          <w:sz w:val="24"/>
          <w:szCs w:val="24"/>
        </w:rPr>
        <w:t xml:space="preserve"> </w:t>
      </w:r>
      <w:r w:rsidRPr="004508DF">
        <w:rPr>
          <w:rFonts w:ascii="Times New Roman" w:hAnsi="Times New Roman"/>
          <w:sz w:val="24"/>
          <w:szCs w:val="24"/>
        </w:rPr>
        <w:t xml:space="preserve">Новейшая история 9 класс </w:t>
      </w:r>
      <w:proofErr w:type="spellStart"/>
      <w:r w:rsidRPr="004508DF">
        <w:rPr>
          <w:rFonts w:ascii="Times New Roman" w:hAnsi="Times New Roman"/>
          <w:sz w:val="24"/>
          <w:szCs w:val="24"/>
        </w:rPr>
        <w:t>О.С.Сороко</w:t>
      </w:r>
      <w:proofErr w:type="spellEnd"/>
      <w:r w:rsidRPr="004508DF">
        <w:rPr>
          <w:rFonts w:ascii="Times New Roman" w:hAnsi="Times New Roman"/>
          <w:sz w:val="24"/>
          <w:szCs w:val="24"/>
        </w:rPr>
        <w:t xml:space="preserve">-Цюпа </w:t>
      </w:r>
      <w:proofErr w:type="spellStart"/>
      <w:r w:rsidRPr="004508DF">
        <w:rPr>
          <w:rFonts w:ascii="Times New Roman" w:hAnsi="Times New Roman"/>
          <w:sz w:val="24"/>
          <w:szCs w:val="24"/>
        </w:rPr>
        <w:t>А.О.Сороко</w:t>
      </w:r>
      <w:proofErr w:type="spellEnd"/>
      <w:r w:rsidRPr="004508DF">
        <w:rPr>
          <w:rFonts w:ascii="Times New Roman" w:hAnsi="Times New Roman"/>
          <w:sz w:val="24"/>
          <w:szCs w:val="24"/>
        </w:rPr>
        <w:t>-Цюпа Москва «Просвещение»2007</w:t>
      </w:r>
    </w:p>
    <w:p w:rsidR="004508DF" w:rsidRPr="004508DF" w:rsidRDefault="004508DF" w:rsidP="004508DF">
      <w:pPr>
        <w:rPr>
          <w:rFonts w:ascii="Times New Roman" w:hAnsi="Times New Roman"/>
          <w:sz w:val="24"/>
          <w:szCs w:val="24"/>
        </w:rPr>
      </w:pPr>
      <w:r w:rsidRPr="004508DF">
        <w:rPr>
          <w:rFonts w:ascii="Times New Roman" w:hAnsi="Times New Roman"/>
          <w:sz w:val="24"/>
          <w:szCs w:val="24"/>
        </w:rPr>
        <w:t xml:space="preserve">4)История России </w:t>
      </w:r>
      <w:proofErr w:type="spellStart"/>
      <w:r w:rsidRPr="004508DF">
        <w:rPr>
          <w:rFonts w:ascii="Times New Roman" w:hAnsi="Times New Roman"/>
          <w:sz w:val="24"/>
          <w:szCs w:val="24"/>
        </w:rPr>
        <w:t>А.А.Данилов</w:t>
      </w:r>
      <w:proofErr w:type="spellEnd"/>
      <w:r w:rsidRPr="004508DF">
        <w:rPr>
          <w:rFonts w:ascii="Times New Roman" w:hAnsi="Times New Roman"/>
          <w:sz w:val="24"/>
          <w:szCs w:val="24"/>
        </w:rPr>
        <w:t xml:space="preserve"> </w:t>
      </w:r>
      <w:proofErr w:type="spellStart"/>
      <w:r w:rsidRPr="004508DF">
        <w:rPr>
          <w:rFonts w:ascii="Times New Roman" w:hAnsi="Times New Roman"/>
          <w:sz w:val="24"/>
          <w:szCs w:val="24"/>
        </w:rPr>
        <w:t>Л.Г.Косулина</w:t>
      </w:r>
      <w:proofErr w:type="spellEnd"/>
      <w:r w:rsidRPr="004508DF">
        <w:rPr>
          <w:rFonts w:ascii="Times New Roman" w:hAnsi="Times New Roman"/>
          <w:sz w:val="24"/>
          <w:szCs w:val="24"/>
        </w:rPr>
        <w:t xml:space="preserve"> Москва «Просвещение»2010</w:t>
      </w:r>
    </w:p>
    <w:p w:rsidR="004508DF" w:rsidRPr="004508DF" w:rsidRDefault="004508DF" w:rsidP="004508DF">
      <w:pPr>
        <w:pStyle w:val="a3"/>
        <w:rPr>
          <w:rFonts w:ascii="Times New Roman" w:hAnsi="Times New Roman"/>
          <w:sz w:val="24"/>
          <w:szCs w:val="24"/>
        </w:rPr>
      </w:pPr>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t xml:space="preserve">   Рабочая программа учебного предмета «История»  5-9 классов составлена на основе:</w:t>
      </w:r>
    </w:p>
    <w:p w:rsidR="004508DF" w:rsidRPr="004508DF" w:rsidRDefault="004508DF" w:rsidP="004508DF">
      <w:pPr>
        <w:pStyle w:val="a3"/>
        <w:rPr>
          <w:rFonts w:ascii="Times New Roman" w:hAnsi="Times New Roman"/>
          <w:sz w:val="24"/>
          <w:szCs w:val="24"/>
        </w:rPr>
      </w:pPr>
      <w:proofErr w:type="gramStart"/>
      <w:r w:rsidRPr="004508DF">
        <w:rPr>
          <w:rFonts w:ascii="Times New Roman" w:hAnsi="Times New Roman"/>
          <w:sz w:val="24"/>
          <w:szCs w:val="24"/>
        </w:rPr>
        <w:t xml:space="preserve">примерной  программы  учебного предмета «История» на уровне основного общего образования, которая разработана на основе Концепции нового учебно-методического комплекса по отечественной истории, подготовленной в 2013-14 г. в целях повышения качества школьного исторического образования, воспитания гражданственности и патриотизма, формирования единого культурно-исторического пространства Российской Федерации; </w:t>
      </w:r>
      <w:r w:rsidRPr="004508DF">
        <w:rPr>
          <w:rFonts w:ascii="Times New Roman" w:eastAsia="Calibri" w:hAnsi="Times New Roman"/>
          <w:sz w:val="24"/>
          <w:szCs w:val="24"/>
        </w:rPr>
        <w:t>историко-культурного стандарта, подготовленных Российским историческим обществом.</w:t>
      </w:r>
      <w:proofErr w:type="gramEnd"/>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t>Для реализации программы используется учебно – методический комплект:</w:t>
      </w:r>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t xml:space="preserve">1. История Древнего мира 5 класс / Авторы: А.А. </w:t>
      </w:r>
      <w:proofErr w:type="spellStart"/>
      <w:r w:rsidRPr="004508DF">
        <w:rPr>
          <w:rFonts w:ascii="Times New Roman" w:hAnsi="Times New Roman"/>
          <w:sz w:val="24"/>
          <w:szCs w:val="24"/>
        </w:rPr>
        <w:t>Вигасин</w:t>
      </w:r>
      <w:proofErr w:type="spellEnd"/>
      <w:r w:rsidRPr="004508DF">
        <w:rPr>
          <w:rFonts w:ascii="Times New Roman" w:hAnsi="Times New Roman"/>
          <w:sz w:val="24"/>
          <w:szCs w:val="24"/>
        </w:rPr>
        <w:t xml:space="preserve">, Г.И. </w:t>
      </w:r>
      <w:proofErr w:type="spellStart"/>
      <w:r w:rsidRPr="004508DF">
        <w:rPr>
          <w:rFonts w:ascii="Times New Roman" w:hAnsi="Times New Roman"/>
          <w:sz w:val="24"/>
          <w:szCs w:val="24"/>
        </w:rPr>
        <w:t>Годер</w:t>
      </w:r>
      <w:proofErr w:type="spellEnd"/>
      <w:r w:rsidRPr="004508DF">
        <w:rPr>
          <w:rFonts w:ascii="Times New Roman" w:hAnsi="Times New Roman"/>
          <w:sz w:val="24"/>
          <w:szCs w:val="24"/>
        </w:rPr>
        <w:t>, И.</w:t>
      </w:r>
      <w:proofErr w:type="gramStart"/>
      <w:r w:rsidRPr="004508DF">
        <w:rPr>
          <w:rFonts w:ascii="Times New Roman" w:hAnsi="Times New Roman"/>
          <w:sz w:val="24"/>
          <w:szCs w:val="24"/>
        </w:rPr>
        <w:t>С</w:t>
      </w:r>
      <w:proofErr w:type="gramEnd"/>
      <w:r w:rsidRPr="004508DF">
        <w:rPr>
          <w:rFonts w:ascii="Times New Roman" w:hAnsi="Times New Roman"/>
          <w:sz w:val="24"/>
          <w:szCs w:val="24"/>
        </w:rPr>
        <w:t xml:space="preserve"> Свенцицкая. М.: «Просвещение» 2014г.</w:t>
      </w:r>
    </w:p>
    <w:p w:rsidR="004508DF" w:rsidRPr="004508DF" w:rsidRDefault="004508DF" w:rsidP="004508DF">
      <w:pPr>
        <w:pStyle w:val="a3"/>
        <w:rPr>
          <w:rFonts w:ascii="Times New Roman" w:hAnsi="Times New Roman"/>
          <w:sz w:val="24"/>
          <w:szCs w:val="24"/>
        </w:rPr>
      </w:pPr>
      <w:r w:rsidRPr="004508DF">
        <w:rPr>
          <w:rFonts w:ascii="Times New Roman" w:hAnsi="Times New Roman"/>
          <w:sz w:val="24"/>
          <w:szCs w:val="24"/>
        </w:rPr>
        <w:lastRenderedPageBreak/>
        <w:t xml:space="preserve">2. История средних веков 6 класс/ Авторы: Е.В. </w:t>
      </w:r>
      <w:proofErr w:type="spellStart"/>
      <w:r w:rsidRPr="004508DF">
        <w:rPr>
          <w:rFonts w:ascii="Times New Roman" w:hAnsi="Times New Roman"/>
          <w:sz w:val="24"/>
          <w:szCs w:val="24"/>
        </w:rPr>
        <w:t>Агибалова</w:t>
      </w:r>
      <w:proofErr w:type="spellEnd"/>
      <w:r w:rsidRPr="004508DF">
        <w:rPr>
          <w:rFonts w:ascii="Times New Roman" w:hAnsi="Times New Roman"/>
          <w:sz w:val="24"/>
          <w:szCs w:val="24"/>
        </w:rPr>
        <w:t xml:space="preserve"> Г.М. Донской/ М.: «Просвещение» 2015г., История России 6 класс (в двух частях) / Авторы А.В. </w:t>
      </w:r>
      <w:proofErr w:type="spellStart"/>
      <w:r w:rsidRPr="004508DF">
        <w:rPr>
          <w:rFonts w:ascii="Times New Roman" w:hAnsi="Times New Roman"/>
          <w:sz w:val="24"/>
          <w:szCs w:val="24"/>
        </w:rPr>
        <w:t>Торкунова</w:t>
      </w:r>
      <w:proofErr w:type="spellEnd"/>
      <w:r w:rsidRPr="004508DF">
        <w:rPr>
          <w:rFonts w:ascii="Times New Roman" w:hAnsi="Times New Roman"/>
          <w:sz w:val="24"/>
          <w:szCs w:val="24"/>
        </w:rPr>
        <w:t xml:space="preserve"> М.: «Просвещение» 2016г.</w:t>
      </w:r>
    </w:p>
    <w:p w:rsidR="004508DF" w:rsidRPr="004508DF" w:rsidRDefault="004508DF" w:rsidP="004508DF">
      <w:pPr>
        <w:pStyle w:val="a3"/>
        <w:rPr>
          <w:rFonts w:ascii="Times New Roman" w:hAnsi="Times New Roman"/>
          <w:sz w:val="24"/>
          <w:szCs w:val="24"/>
        </w:rPr>
      </w:pPr>
      <w:r w:rsidRPr="004508DF">
        <w:rPr>
          <w:rFonts w:ascii="Times New Roman" w:hAnsi="Times New Roman"/>
          <w:b/>
          <w:sz w:val="24"/>
          <w:szCs w:val="24"/>
        </w:rPr>
        <w:t>Общая характеристика учебного предмета</w:t>
      </w:r>
    </w:p>
    <w:p w:rsidR="004508DF" w:rsidRPr="004508DF" w:rsidRDefault="004508DF" w:rsidP="004508DF">
      <w:pPr>
        <w:pStyle w:val="zag2"/>
        <w:shd w:val="clear" w:color="auto" w:fill="FFFFFF"/>
        <w:spacing w:before="0" w:beforeAutospacing="0" w:after="0" w:afterAutospacing="0"/>
        <w:outlineLvl w:val="0"/>
      </w:pPr>
      <w:r w:rsidRPr="004508DF">
        <w:t xml:space="preserve"> Историческое образование на ступени среднего (полного) общего образования способствует формированию систематизированных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Тем самым, историческое образование приобретает особую роль в процессе самоидентификации подростка, осознания им себя как представителя исторически сложившегося гражданского, этнокультурного, конфессионального сообщества. Обеспечивается возможность критического восприятия учащимися окружающей социальной реальности, определения собственной позиции по отношению к различным явлениям общественной жизни, осознанного моделирования собственных действий в тех или иных ситуациях. Развивающий потенциал системы исторического образования на ступени среднего (полного) общего образования связан с переходом от изучения фактов к их осмыслению и сравнительно-историческому анализу, а на этой основе – к развитию исторического мышления учащихся. Особое значение придается развитию навыков поиска информации, работы с ее различными типами, объяснения и оценивания исторических фактов и явлений, определению учащимися собственного отношения к наиболее значительным событиям и личностям истории России и всеобщей истории. Таким образом, критерий качества исторического образования в полной средней школе связан не с усвоением все большего количества информации и способностью </w:t>
      </w:r>
      <w:proofErr w:type="gramStart"/>
      <w:r w:rsidRPr="004508DF">
        <w:t>воспроизводить</w:t>
      </w:r>
      <w:proofErr w:type="gramEnd"/>
      <w:r w:rsidRPr="004508DF">
        <w:t xml:space="preserve"> изученный материал, а с овладением навыками анализа, объяснения, оценки исторических явлений, развитием их коммуникативной культуры учащихся. Особенностью курса истории, изучаемого на ступени среднего (полного) общего образования на базовом уровне, является его общеобязательный статус, независимость от задач </w:t>
      </w:r>
      <w:proofErr w:type="spellStart"/>
      <w:r w:rsidRPr="004508DF">
        <w:t>профилизации</w:t>
      </w:r>
      <w:proofErr w:type="spellEnd"/>
      <w:r w:rsidRPr="004508DF">
        <w:t xml:space="preserve"> образования и организации </w:t>
      </w:r>
      <w:proofErr w:type="spellStart"/>
      <w:r w:rsidRPr="004508DF">
        <w:t>довузовской</w:t>
      </w:r>
      <w:proofErr w:type="spellEnd"/>
      <w:r w:rsidRPr="004508DF">
        <w:t xml:space="preserve"> подготовки учащихся. Изучение истории на базовом уровне направлено на более глубокое ознакомление учащихся с социокультурным опытом человечества, исторически сложившимися мировоззренческими системами, ролью России во всемирно-историческом процессе, формирование у учащихся способности понимать историческую обусловленность явлений и процессов современного мира. Тем самым, базовый уровень можно рассматривать как инвариантный компонент исторического образования на ступени среднего (полного) общего образования, связанный с приоритетными воспитательными задачами учебного процесса</w:t>
      </w:r>
    </w:p>
    <w:p w:rsidR="004508DF" w:rsidRPr="004508DF" w:rsidRDefault="004508DF" w:rsidP="004508DF">
      <w:pPr>
        <w:pStyle w:val="zag2"/>
        <w:shd w:val="clear" w:color="auto" w:fill="FFFFFF"/>
        <w:spacing w:before="0" w:beforeAutospacing="0" w:after="0" w:afterAutospacing="0"/>
        <w:outlineLvl w:val="0"/>
        <w:rPr>
          <w:b/>
        </w:rPr>
      </w:pPr>
      <w:r w:rsidRPr="004508DF">
        <w:rPr>
          <w:b/>
        </w:rPr>
        <w:t>Цели</w:t>
      </w:r>
      <w:proofErr w:type="gramStart"/>
      <w:r w:rsidRPr="004508DF">
        <w:rPr>
          <w:b/>
        </w:rPr>
        <w:t xml:space="preserve"> :</w:t>
      </w:r>
      <w:proofErr w:type="gramEnd"/>
    </w:p>
    <w:p w:rsidR="004508DF" w:rsidRPr="004508DF" w:rsidRDefault="004508DF" w:rsidP="004508DF">
      <w:pPr>
        <w:pStyle w:val="zag2"/>
        <w:shd w:val="clear" w:color="auto" w:fill="FFFFFF"/>
        <w:spacing w:before="0" w:beforeAutospacing="0" w:after="0" w:afterAutospacing="0"/>
        <w:outlineLvl w:val="0"/>
      </w:pPr>
      <w:r w:rsidRPr="004508DF">
        <w:t>Изучение истории направлено на достижение следующих целей:</w:t>
      </w:r>
    </w:p>
    <w:p w:rsidR="004508DF" w:rsidRPr="004508DF" w:rsidRDefault="004508DF" w:rsidP="004508DF">
      <w:pPr>
        <w:pStyle w:val="zag2"/>
        <w:shd w:val="clear" w:color="auto" w:fill="FFFFFF"/>
        <w:spacing w:before="0" w:beforeAutospacing="0" w:after="0" w:afterAutospacing="0"/>
        <w:outlineLvl w:val="0"/>
      </w:pPr>
      <w:r w:rsidRPr="004508DF">
        <w:t xml:space="preserve"> • 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w:t>
      </w:r>
      <w:proofErr w:type="gramStart"/>
      <w:r w:rsidRPr="004508DF">
        <w:t>о-</w:t>
      </w:r>
      <w:proofErr w:type="gramEnd"/>
      <w:r w:rsidRPr="004508DF">
        <w:t xml:space="preserve"> национальных традиций, нравственных и социальных установок, идеологических доктрин;</w:t>
      </w:r>
    </w:p>
    <w:p w:rsidR="004508DF" w:rsidRPr="004508DF" w:rsidRDefault="004508DF" w:rsidP="004508DF">
      <w:pPr>
        <w:pStyle w:val="zag2"/>
        <w:shd w:val="clear" w:color="auto" w:fill="FFFFFF"/>
        <w:spacing w:before="0" w:beforeAutospacing="0" w:after="0" w:afterAutospacing="0"/>
        <w:outlineLvl w:val="0"/>
      </w:pPr>
      <w:r w:rsidRPr="004508DF">
        <w:t xml:space="preserve"> • 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 </w:t>
      </w:r>
    </w:p>
    <w:p w:rsidR="004508DF" w:rsidRPr="004508DF" w:rsidRDefault="004508DF" w:rsidP="004508DF">
      <w:pPr>
        <w:pStyle w:val="zag2"/>
        <w:shd w:val="clear" w:color="auto" w:fill="FFFFFF"/>
        <w:spacing w:before="0" w:beforeAutospacing="0" w:after="0" w:afterAutospacing="0"/>
        <w:outlineLvl w:val="0"/>
      </w:pPr>
      <w:r w:rsidRPr="004508DF">
        <w:t xml:space="preserve">• 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 </w:t>
      </w:r>
    </w:p>
    <w:p w:rsidR="004508DF" w:rsidRPr="004508DF" w:rsidRDefault="004508DF" w:rsidP="004508DF">
      <w:pPr>
        <w:pStyle w:val="zag2"/>
        <w:shd w:val="clear" w:color="auto" w:fill="FFFFFF"/>
        <w:spacing w:before="0" w:beforeAutospacing="0" w:after="0" w:afterAutospacing="0"/>
        <w:outlineLvl w:val="0"/>
      </w:pPr>
      <w:r w:rsidRPr="004508DF">
        <w:t xml:space="preserve">• овладение умениями и навыками поиска, систематизации и комплексного анализа исторической информации; </w:t>
      </w:r>
    </w:p>
    <w:p w:rsidR="004508DF" w:rsidRPr="004508DF" w:rsidRDefault="004508DF" w:rsidP="004508DF">
      <w:pPr>
        <w:pStyle w:val="zag2"/>
        <w:shd w:val="clear" w:color="auto" w:fill="FFFFFF"/>
        <w:spacing w:before="0" w:beforeAutospacing="0" w:after="0" w:afterAutospacing="0"/>
        <w:outlineLvl w:val="0"/>
        <w:rPr>
          <w:b/>
          <w:bCs/>
          <w:color w:val="000000"/>
        </w:rPr>
      </w:pPr>
      <w:r w:rsidRPr="004508DF">
        <w:lastRenderedPageBreak/>
        <w:t>• формирование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4508DF" w:rsidRPr="004508DF" w:rsidRDefault="004508DF" w:rsidP="004508DF">
      <w:pPr>
        <w:tabs>
          <w:tab w:val="left" w:pos="8280"/>
        </w:tabs>
        <w:spacing w:after="0"/>
        <w:outlineLvl w:val="0"/>
        <w:rPr>
          <w:rFonts w:ascii="Times New Roman" w:hAnsi="Times New Roman"/>
          <w:sz w:val="24"/>
          <w:szCs w:val="24"/>
        </w:rPr>
      </w:pPr>
      <w:r w:rsidRPr="004508DF">
        <w:rPr>
          <w:rFonts w:ascii="Times New Roman" w:hAnsi="Times New Roman"/>
          <w:b/>
          <w:sz w:val="24"/>
          <w:szCs w:val="24"/>
        </w:rPr>
        <w:t>Общеучебные умения, навыки и способы деятельности</w:t>
      </w:r>
      <w:r w:rsidRPr="004508DF">
        <w:rPr>
          <w:rFonts w:ascii="Times New Roman" w:hAnsi="Times New Roman"/>
          <w:sz w:val="24"/>
          <w:szCs w:val="24"/>
        </w:rPr>
        <w:t xml:space="preserve"> </w:t>
      </w:r>
    </w:p>
    <w:p w:rsidR="004508DF" w:rsidRPr="004508DF" w:rsidRDefault="004508DF" w:rsidP="004508DF">
      <w:pPr>
        <w:tabs>
          <w:tab w:val="left" w:pos="8280"/>
        </w:tabs>
        <w:spacing w:after="0"/>
        <w:outlineLvl w:val="0"/>
        <w:rPr>
          <w:rFonts w:ascii="Times New Roman" w:hAnsi="Times New Roman"/>
          <w:b/>
          <w:sz w:val="24"/>
          <w:szCs w:val="24"/>
        </w:rPr>
      </w:pPr>
      <w:r w:rsidRPr="004508DF">
        <w:rPr>
          <w:rFonts w:ascii="Times New Roman" w:hAnsi="Times New Roman"/>
          <w:sz w:val="24"/>
          <w:szCs w:val="24"/>
        </w:rPr>
        <w:t>Программа предусматривает формирование у учащихся общеучебных умений и навыков, универсальных способов деятельности и ключевых компетенций. Для исторического образования приоритетным можно считать развитие умения самостоятельно и мотивированно организовывать свою познавательную деятельность (от постановки цели до получения и оценки результата), использовать элементы причинно-следственного и структурно-функционального анализа, определять сущностные характеристики изучаемого объекта, самостоятельно выбирать критерии для сравнения, сопоставления, оценки и классификации объектов. Большую значимость на этой ступени исторического образования приобретает информационн</w:t>
      </w:r>
      <w:proofErr w:type="gramStart"/>
      <w:r w:rsidRPr="004508DF">
        <w:rPr>
          <w:rFonts w:ascii="Times New Roman" w:hAnsi="Times New Roman"/>
          <w:sz w:val="24"/>
          <w:szCs w:val="24"/>
        </w:rPr>
        <w:t>о-</w:t>
      </w:r>
      <w:proofErr w:type="gramEnd"/>
      <w:r w:rsidRPr="004508DF">
        <w:rPr>
          <w:rFonts w:ascii="Times New Roman" w:hAnsi="Times New Roman"/>
          <w:sz w:val="24"/>
          <w:szCs w:val="24"/>
        </w:rPr>
        <w:t xml:space="preserve"> коммуникативная деятельность учащихся, в рамках которой развиваются умения и навыки поиска нужной информации по заданной теме в источниках различного типа, извлечения необходимой информации из источников, созданных в различных знаковых системах (текст, таблица, график, диаграмма, аудиовизуальный ряд и др.), отделения основной информации от второстепенной, критического оценивания достоверности полученной информации, передачи содержания информации адекватно поставленной цели (сжато, полно, выборочно), перевода информации из одной знаковой системы в другую (из текста в таблицу, из аудиовизуального ряда в текст и др.), выбора знаковых систем адекватно познавательной и коммуникативной ситуации. Учащиеся должны уметь развернуто обосновывать суждения, давать определения, приводить доказательства (в том числе от противного), объяснять изученные положения на самостоятельно подобранных конкретных примерах, владеть основными видами публичных выступлений (высказывания, монолог, дискуссия, полемика), следовать этическим нормам и правилам ведения диалога (диспута). С учетом специфики целей и содержания </w:t>
      </w:r>
      <w:proofErr w:type="spellStart"/>
      <w:r w:rsidRPr="004508DF">
        <w:rPr>
          <w:rFonts w:ascii="Times New Roman" w:hAnsi="Times New Roman"/>
          <w:sz w:val="24"/>
          <w:szCs w:val="24"/>
        </w:rPr>
        <w:t>предвузовской</w:t>
      </w:r>
      <w:proofErr w:type="spellEnd"/>
      <w:r w:rsidRPr="004508DF">
        <w:rPr>
          <w:rFonts w:ascii="Times New Roman" w:hAnsi="Times New Roman"/>
          <w:sz w:val="24"/>
          <w:szCs w:val="24"/>
        </w:rPr>
        <w:t xml:space="preserve"> подготовки существенно возрастают требования к рефлексивной деятельности учащихся, в том числе к объективному оцениванию своих учебных достижений, поведения, черт своей личности, способности и готовности учитывать мнения других людей при определении собственной позиции и самооценке, понимать ценность образования как средства развития культуры личности. Историческое образование играет важную роль в формировании умения формулировать свои мировоззренческие взгляды, осознанно определять свою национальную, социальную, конфессиональную принадлежность, собственное отношение к явлениям современной жизни, свою гражданскую позицию</w:t>
      </w:r>
    </w:p>
    <w:p w:rsidR="004508DF" w:rsidRPr="004508DF" w:rsidRDefault="004508DF" w:rsidP="004508DF">
      <w:pPr>
        <w:tabs>
          <w:tab w:val="left" w:pos="8280"/>
        </w:tabs>
        <w:spacing w:after="0"/>
        <w:ind w:firstLine="567"/>
        <w:outlineLvl w:val="0"/>
        <w:rPr>
          <w:rFonts w:ascii="Times New Roman" w:hAnsi="Times New Roman"/>
          <w:b/>
          <w:sz w:val="24"/>
          <w:szCs w:val="24"/>
        </w:rPr>
      </w:pPr>
    </w:p>
    <w:p w:rsidR="004508DF" w:rsidRPr="004508DF" w:rsidRDefault="004508DF" w:rsidP="004508DF">
      <w:pPr>
        <w:pStyle w:val="zag2"/>
        <w:shd w:val="clear" w:color="auto" w:fill="FFFFFF"/>
        <w:spacing w:before="0" w:beforeAutospacing="0" w:after="0" w:afterAutospacing="0"/>
        <w:outlineLvl w:val="0"/>
        <w:rPr>
          <w:b/>
          <w:bCs/>
          <w:color w:val="000000"/>
        </w:rPr>
      </w:pPr>
    </w:p>
    <w:p w:rsidR="004508DF" w:rsidRPr="004508DF" w:rsidRDefault="004508DF" w:rsidP="004508DF">
      <w:pPr>
        <w:spacing w:after="0"/>
        <w:rPr>
          <w:rFonts w:ascii="Times New Roman" w:hAnsi="Times New Roman"/>
          <w:b/>
          <w:sz w:val="24"/>
          <w:szCs w:val="24"/>
        </w:rPr>
      </w:pPr>
    </w:p>
    <w:p w:rsidR="004508DF" w:rsidRPr="004508DF" w:rsidRDefault="004508DF" w:rsidP="004508DF">
      <w:pPr>
        <w:spacing w:after="0"/>
        <w:rPr>
          <w:rFonts w:ascii="Times New Roman" w:hAnsi="Times New Roman"/>
          <w:sz w:val="24"/>
          <w:szCs w:val="24"/>
        </w:rPr>
      </w:pPr>
      <w:r w:rsidRPr="004508DF">
        <w:rPr>
          <w:rFonts w:ascii="Times New Roman" w:hAnsi="Times New Roman"/>
          <w:b/>
          <w:sz w:val="24"/>
          <w:szCs w:val="24"/>
        </w:rPr>
        <w:t>ТРЕБОВАНИЯ К УРОВНЮ ПОДГОТОВКИ УЧАЩИХСЯ:</w:t>
      </w:r>
      <w:r w:rsidRPr="004508DF">
        <w:rPr>
          <w:rFonts w:ascii="Times New Roman" w:hAnsi="Times New Roman"/>
          <w:sz w:val="24"/>
          <w:szCs w:val="24"/>
        </w:rPr>
        <w:t xml:space="preserve"> </w:t>
      </w:r>
    </w:p>
    <w:p w:rsidR="004508DF" w:rsidRPr="004508DF" w:rsidRDefault="004508DF" w:rsidP="004508DF">
      <w:pPr>
        <w:spacing w:after="0"/>
        <w:rPr>
          <w:rFonts w:ascii="Times New Roman" w:hAnsi="Times New Roman"/>
          <w:sz w:val="24"/>
          <w:szCs w:val="24"/>
        </w:rPr>
      </w:pPr>
      <w:r w:rsidRPr="004508DF">
        <w:rPr>
          <w:rFonts w:ascii="Times New Roman" w:hAnsi="Times New Roman"/>
          <w:b/>
          <w:sz w:val="24"/>
          <w:szCs w:val="24"/>
        </w:rPr>
        <w:t>В результате изучения истории на базовом уровне ученик должен</w:t>
      </w:r>
      <w:r w:rsidRPr="004508DF">
        <w:rPr>
          <w:rFonts w:ascii="Times New Roman" w:hAnsi="Times New Roman"/>
          <w:sz w:val="24"/>
          <w:szCs w:val="24"/>
        </w:rPr>
        <w:t xml:space="preserve"> </w:t>
      </w:r>
      <w:r w:rsidRPr="004508DF">
        <w:rPr>
          <w:rFonts w:ascii="Times New Roman" w:hAnsi="Times New Roman"/>
          <w:b/>
          <w:sz w:val="24"/>
          <w:szCs w:val="24"/>
        </w:rPr>
        <w:t>знать/понимать</w:t>
      </w:r>
      <w:r w:rsidRPr="004508DF">
        <w:rPr>
          <w:rFonts w:ascii="Times New Roman" w:hAnsi="Times New Roman"/>
          <w:sz w:val="24"/>
          <w:szCs w:val="24"/>
        </w:rPr>
        <w:t>:</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основные факты, процессы и явления, характеризующие целостность и системность отечественной и всемирной истории; • периодизацию всемирной и отечественной истории;</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xml:space="preserve"> • современные версии и трактовки важнейших проблем отечественной и всемирной истории; </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lastRenderedPageBreak/>
        <w:t>• историческую обусловленность современных общественных процессов;</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xml:space="preserve"> • особенности исторического пути России, ее роль в мировом сообществе; уметь </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проводить поиск исторической информации в источниках разного типа;</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xml:space="preserve"> • критически анализировать источник исторической информации (характеризовать авторство источника, время, обстоятельства и цели его создания); </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анализировать историческую информацию, представленную в разных знаковых системах (текст, карта, таблица, схема, аудиовизуальный ряд);</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xml:space="preserve"> • различать в исторической информации факты и мнения, исторические описания и исторические объяснения; </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устанавливать причинно-следственные связи между явлениями, пространственные и временные рамки изучаемых исторических процессов и явлений;</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xml:space="preserve"> •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xml:space="preserve"> • представлять результаты изучения исторического материала в формах конспекта, реферата, рецензии; использовать приобретенные знания и умения в практической деятельности и повседневной жизни </w:t>
      </w:r>
      <w:proofErr w:type="gramStart"/>
      <w:r w:rsidRPr="004508DF">
        <w:rPr>
          <w:rFonts w:ascii="Times New Roman" w:hAnsi="Times New Roman"/>
          <w:sz w:val="24"/>
          <w:szCs w:val="24"/>
        </w:rPr>
        <w:t>для</w:t>
      </w:r>
      <w:proofErr w:type="gramEnd"/>
      <w:r w:rsidRPr="004508DF">
        <w:rPr>
          <w:rFonts w:ascii="Times New Roman" w:hAnsi="Times New Roman"/>
          <w:sz w:val="24"/>
          <w:szCs w:val="24"/>
        </w:rPr>
        <w:t xml:space="preserve">: </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xml:space="preserve">• определения собственной позиции по отношению к явлениям современной жизни, исходя из их исторической обусловленности; </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xml:space="preserve">• использования навыков исторического анализа при критическом восприятии получаемой извне социальной информации; </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xml:space="preserve">• соотнесения своих действий и поступков окружающих с исторически возникшими формами социального поведения; </w:t>
      </w:r>
    </w:p>
    <w:p w:rsidR="004508DF" w:rsidRPr="004508DF" w:rsidRDefault="004508DF" w:rsidP="004508DF">
      <w:pPr>
        <w:spacing w:after="0"/>
        <w:rPr>
          <w:rFonts w:ascii="Times New Roman" w:hAnsi="Times New Roman"/>
          <w:sz w:val="24"/>
          <w:szCs w:val="24"/>
        </w:rPr>
      </w:pPr>
      <w:r w:rsidRPr="004508DF">
        <w:rPr>
          <w:rFonts w:ascii="Times New Roman" w:hAnsi="Times New Roman"/>
          <w:sz w:val="24"/>
          <w:szCs w:val="24"/>
        </w:rPr>
        <w:t>• осознания себя как представителя исторически сложившегося гражданского, этнокультурного, конфессионального сообщества, гражданина России.</w:t>
      </w:r>
    </w:p>
    <w:p w:rsidR="004508DF" w:rsidRPr="004508DF" w:rsidRDefault="004508DF" w:rsidP="004508DF">
      <w:pP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4508DF" w:rsidRPr="004508DF" w:rsidRDefault="004508DF" w:rsidP="004508DF">
      <w:pPr>
        <w:pStyle w:val="a3"/>
        <w:jc w:val="center"/>
        <w:rPr>
          <w:rFonts w:ascii="Times New Roman" w:hAnsi="Times New Roman"/>
          <w:sz w:val="24"/>
          <w:szCs w:val="24"/>
        </w:rPr>
      </w:pPr>
    </w:p>
    <w:p w:rsidR="00C93676" w:rsidRDefault="00C93676">
      <w:bookmarkStart w:id="0" w:name="_GoBack"/>
      <w:bookmarkEnd w:id="0"/>
    </w:p>
    <w:sectPr w:rsidR="00C936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8DF"/>
    <w:rsid w:val="002478DF"/>
    <w:rsid w:val="004508DF"/>
    <w:rsid w:val="00C936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8D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08DF"/>
    <w:pPr>
      <w:spacing w:after="0" w:line="240" w:lineRule="auto"/>
    </w:pPr>
    <w:rPr>
      <w:rFonts w:ascii="Calibri" w:eastAsia="Times New Roman" w:hAnsi="Calibri" w:cs="Times New Roman"/>
      <w:lang w:eastAsia="ru-RU"/>
    </w:rPr>
  </w:style>
  <w:style w:type="paragraph" w:customStyle="1" w:styleId="zag2">
    <w:name w:val="zag_2"/>
    <w:basedOn w:val="a"/>
    <w:rsid w:val="004508DF"/>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8D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08DF"/>
    <w:pPr>
      <w:spacing w:after="0" w:line="240" w:lineRule="auto"/>
    </w:pPr>
    <w:rPr>
      <w:rFonts w:ascii="Calibri" w:eastAsia="Times New Roman" w:hAnsi="Calibri" w:cs="Times New Roman"/>
      <w:lang w:eastAsia="ru-RU"/>
    </w:rPr>
  </w:style>
  <w:style w:type="paragraph" w:customStyle="1" w:styleId="zag2">
    <w:name w:val="zag_2"/>
    <w:basedOn w:val="a"/>
    <w:rsid w:val="004508D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1700</Words>
  <Characters>9694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Директор</cp:lastModifiedBy>
  <cp:revision>2</cp:revision>
  <dcterms:created xsi:type="dcterms:W3CDTF">2016-02-26T06:38:00Z</dcterms:created>
  <dcterms:modified xsi:type="dcterms:W3CDTF">2016-02-26T06:38:00Z</dcterms:modified>
</cp:coreProperties>
</file>